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72" w:rsidRPr="00824E43" w:rsidRDefault="00791A0A" w:rsidP="00035672">
      <w:pPr>
        <w:spacing w:after="240"/>
        <w:jc w:val="right"/>
        <w:rPr>
          <w:rFonts w:cs="Arial"/>
          <w:b/>
        </w:rPr>
      </w:pPr>
      <w:bookmarkStart w:id="0" w:name="_GoBack"/>
      <w:bookmarkEnd w:id="0"/>
      <w:r w:rsidRPr="00791A0A">
        <w:rPr>
          <w:rFonts w:cs="Arial"/>
          <w:noProof/>
          <w:lang w:eastAsia="ca-ES"/>
        </w:rPr>
        <w:pict>
          <v:line id="Connector recte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4pt" to="44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" strokecolor="red" strokeweight="2.25pt"/>
        </w:pict>
      </w:r>
      <w:r w:rsidR="00035672" w:rsidRPr="00824E43">
        <w:rPr>
          <w:rFonts w:cs="Arial"/>
          <w:b/>
        </w:rPr>
        <w:sym w:font="Wingdings" w:char="F06E"/>
      </w:r>
      <w:r w:rsidR="00035672" w:rsidRPr="00824E43">
        <w:rPr>
          <w:rFonts w:cs="Arial"/>
          <w:b/>
        </w:rPr>
        <w:t xml:space="preserve"> Nota de premsa </w:t>
      </w:r>
      <w:r w:rsidR="00035672" w:rsidRPr="00824E43">
        <w:rPr>
          <w:rFonts w:cs="Arial"/>
          <w:b/>
        </w:rPr>
        <w:sym w:font="Wingdings" w:char="F06E"/>
      </w:r>
    </w:p>
    <w:p w:rsidR="00035672" w:rsidRDefault="00400E24" w:rsidP="00035672">
      <w:pPr>
        <w:jc w:val="both"/>
        <w:rPr>
          <w:rFonts w:cs="Arial"/>
          <w:b/>
          <w:sz w:val="32"/>
          <w:szCs w:val="23"/>
        </w:rPr>
      </w:pPr>
      <w:r>
        <w:rPr>
          <w:rFonts w:cs="Arial"/>
          <w:b/>
          <w:sz w:val="32"/>
          <w:szCs w:val="23"/>
        </w:rPr>
        <w:t xml:space="preserve">El Govern aprova la creació d’un </w:t>
      </w:r>
      <w:r w:rsidR="006F4E45">
        <w:rPr>
          <w:rFonts w:cs="Arial"/>
          <w:b/>
          <w:sz w:val="32"/>
          <w:szCs w:val="23"/>
        </w:rPr>
        <w:t>p</w:t>
      </w:r>
      <w:r>
        <w:rPr>
          <w:rFonts w:cs="Arial"/>
          <w:b/>
          <w:sz w:val="32"/>
          <w:szCs w:val="23"/>
        </w:rPr>
        <w:t xml:space="preserve">rograma </w:t>
      </w:r>
      <w:r w:rsidR="00C57056">
        <w:rPr>
          <w:rFonts w:cs="Arial"/>
          <w:b/>
          <w:sz w:val="32"/>
          <w:szCs w:val="23"/>
        </w:rPr>
        <w:t>que</w:t>
      </w:r>
      <w:r w:rsidR="006F4E45">
        <w:rPr>
          <w:rFonts w:cs="Arial"/>
          <w:b/>
          <w:sz w:val="32"/>
          <w:szCs w:val="23"/>
        </w:rPr>
        <w:t xml:space="preserve"> </w:t>
      </w:r>
      <w:r w:rsidR="00C57056">
        <w:rPr>
          <w:rFonts w:cs="Arial"/>
          <w:b/>
          <w:sz w:val="32"/>
          <w:szCs w:val="23"/>
        </w:rPr>
        <w:t xml:space="preserve">abordarà de forma integral els casos de </w:t>
      </w:r>
      <w:r w:rsidR="006F4E45">
        <w:rPr>
          <w:rFonts w:cs="Arial"/>
          <w:b/>
          <w:sz w:val="32"/>
          <w:szCs w:val="23"/>
        </w:rPr>
        <w:t xml:space="preserve">persones </w:t>
      </w:r>
      <w:r w:rsidR="00C57056">
        <w:rPr>
          <w:rFonts w:cs="Arial"/>
          <w:b/>
          <w:sz w:val="32"/>
          <w:szCs w:val="23"/>
        </w:rPr>
        <w:t>amb</w:t>
      </w:r>
      <w:r w:rsidR="006F4E45">
        <w:rPr>
          <w:rFonts w:cs="Arial"/>
          <w:b/>
          <w:sz w:val="32"/>
          <w:szCs w:val="23"/>
        </w:rPr>
        <w:t xml:space="preserve"> diversos trastorns mentals </w:t>
      </w:r>
    </w:p>
    <w:p w:rsidR="00035672" w:rsidRDefault="00035672" w:rsidP="00035672">
      <w:pPr>
        <w:jc w:val="both"/>
        <w:rPr>
          <w:rFonts w:cs="Arial"/>
          <w:b/>
          <w:sz w:val="32"/>
          <w:szCs w:val="23"/>
        </w:rPr>
      </w:pPr>
    </w:p>
    <w:p w:rsidR="00035672" w:rsidRDefault="00035672" w:rsidP="00035672">
      <w:pPr>
        <w:jc w:val="both"/>
        <w:rPr>
          <w:rFonts w:cs="Arial"/>
          <w:lang w:eastAsia="ca-ES"/>
        </w:rPr>
      </w:pPr>
      <w:r>
        <w:rPr>
          <w:rFonts w:cs="Arial"/>
          <w:lang w:eastAsia="ca-ES"/>
        </w:rPr>
        <w:t xml:space="preserve">El </w:t>
      </w:r>
      <w:r w:rsidR="006F4E45">
        <w:rPr>
          <w:rFonts w:cs="Arial"/>
          <w:lang w:eastAsia="ca-ES"/>
        </w:rPr>
        <w:t>Govern ha aprovat avui la creació d</w:t>
      </w:r>
      <w:r w:rsidR="00C57056">
        <w:rPr>
          <w:rFonts w:cs="Arial"/>
          <w:lang w:eastAsia="ca-ES"/>
        </w:rPr>
        <w:t xml:space="preserve">el </w:t>
      </w:r>
      <w:r w:rsidR="00C57056" w:rsidRPr="00C57056">
        <w:rPr>
          <w:rFonts w:cs="Arial"/>
          <w:b/>
          <w:lang w:eastAsia="ca-ES"/>
        </w:rPr>
        <w:t>P</w:t>
      </w:r>
      <w:r w:rsidR="006F4E45" w:rsidRPr="00C57056">
        <w:rPr>
          <w:rFonts w:cs="Arial"/>
          <w:b/>
          <w:lang w:eastAsia="ca-ES"/>
        </w:rPr>
        <w:t xml:space="preserve">rograma </w:t>
      </w:r>
      <w:r w:rsidR="00C57056" w:rsidRPr="00C57056">
        <w:rPr>
          <w:rFonts w:cs="Arial"/>
          <w:b/>
          <w:lang w:eastAsia="ca-ES"/>
        </w:rPr>
        <w:t>d’abordatge</w:t>
      </w:r>
      <w:r w:rsidR="006F4E45" w:rsidRPr="00C57056">
        <w:rPr>
          <w:rFonts w:cs="Arial"/>
          <w:b/>
          <w:lang w:eastAsia="ca-ES"/>
        </w:rPr>
        <w:t xml:space="preserve"> integral </w:t>
      </w:r>
      <w:r w:rsidR="00C57056" w:rsidRPr="00C57056">
        <w:rPr>
          <w:rFonts w:cs="Arial"/>
          <w:b/>
          <w:lang w:eastAsia="ca-ES"/>
        </w:rPr>
        <w:t xml:space="preserve">sobre </w:t>
      </w:r>
      <w:r w:rsidR="006F4E45" w:rsidRPr="00C57056">
        <w:rPr>
          <w:rFonts w:cs="Arial"/>
          <w:b/>
          <w:lang w:eastAsia="ca-ES"/>
        </w:rPr>
        <w:t>els casos de</w:t>
      </w:r>
      <w:r w:rsidR="00C57056" w:rsidRPr="00C57056">
        <w:rPr>
          <w:rFonts w:cs="Arial"/>
          <w:b/>
          <w:lang w:eastAsia="ca-ES"/>
        </w:rPr>
        <w:t xml:space="preserve"> salut mental d’elevada complexitat</w:t>
      </w:r>
      <w:r w:rsidR="00C57056">
        <w:rPr>
          <w:rFonts w:cs="Arial"/>
          <w:lang w:eastAsia="ca-ES"/>
        </w:rPr>
        <w:t xml:space="preserve">, és a dir, aquells casos en què la </w:t>
      </w:r>
      <w:r w:rsidR="00164C4E">
        <w:rPr>
          <w:rFonts w:cs="Arial"/>
          <w:lang w:eastAsia="ca-ES"/>
        </w:rPr>
        <w:t xml:space="preserve">persona pateix </w:t>
      </w:r>
      <w:r w:rsidR="006F4E45">
        <w:rPr>
          <w:rFonts w:cs="Arial"/>
          <w:lang w:eastAsia="ca-ES"/>
        </w:rPr>
        <w:t>trastorns mentals</w:t>
      </w:r>
      <w:r w:rsidR="00164C4E">
        <w:rPr>
          <w:rFonts w:cs="Arial"/>
          <w:lang w:eastAsia="ca-ES"/>
        </w:rPr>
        <w:t xml:space="preserve"> greus amb necessitats complexes d’atenció sanitària i social</w:t>
      </w:r>
      <w:r w:rsidR="006F4E45">
        <w:rPr>
          <w:rFonts w:cs="Arial"/>
          <w:lang w:eastAsia="ca-ES"/>
        </w:rPr>
        <w:t xml:space="preserve">. L’objectiu és aconseguir una actuació més eficaç en prevenció, assistència, benestar, rehabilitació i integració de les persones amb aquest tipus de trastorn. </w:t>
      </w:r>
    </w:p>
    <w:p w:rsidR="00B06A83" w:rsidRDefault="00B06A83" w:rsidP="00035672">
      <w:pPr>
        <w:jc w:val="both"/>
        <w:rPr>
          <w:rFonts w:cs="Arial"/>
          <w:lang w:eastAsia="ca-ES"/>
        </w:rPr>
      </w:pPr>
    </w:p>
    <w:p w:rsidR="008E0F62" w:rsidRDefault="008E0F62" w:rsidP="00035672">
      <w:pPr>
        <w:jc w:val="both"/>
        <w:rPr>
          <w:rFonts w:cs="Arial"/>
          <w:lang w:eastAsia="ca-ES"/>
        </w:rPr>
      </w:pPr>
      <w:r>
        <w:rPr>
          <w:rFonts w:cs="Arial"/>
          <w:lang w:eastAsia="ca-ES"/>
        </w:rPr>
        <w:t>El Programa</w:t>
      </w:r>
      <w:r w:rsidR="00C2392F">
        <w:rPr>
          <w:rFonts w:cs="Arial"/>
          <w:lang w:eastAsia="ca-ES"/>
        </w:rPr>
        <w:t>, d’una durada màxima de 3 anys,</w:t>
      </w:r>
      <w:r>
        <w:rPr>
          <w:rFonts w:cs="Arial"/>
          <w:lang w:eastAsia="ca-ES"/>
        </w:rPr>
        <w:t xml:space="preserve"> abordarà aspectes com la sensibilització sobre els casos complexes, els protocols i circuits d’actuació, la creació de grups de treball, i la implicació i coordinació de la intervenció de les diferents administracions pel que fa als casos complexes. Aquestes línies de treball es duran a terme a través d’una Oficina de suport al programa, adscrita al Departament de Salut.</w:t>
      </w:r>
    </w:p>
    <w:p w:rsidR="001D77B3" w:rsidRDefault="001D77B3" w:rsidP="00035672">
      <w:pPr>
        <w:jc w:val="both"/>
        <w:rPr>
          <w:rFonts w:cs="Arial"/>
          <w:lang w:eastAsia="ca-ES"/>
        </w:rPr>
      </w:pPr>
    </w:p>
    <w:p w:rsidR="001D77B3" w:rsidRDefault="001D77B3" w:rsidP="00035672">
      <w:pPr>
        <w:jc w:val="both"/>
        <w:rPr>
          <w:rFonts w:cs="Arial"/>
          <w:lang w:eastAsia="ca-ES"/>
        </w:rPr>
      </w:pPr>
      <w:r>
        <w:rPr>
          <w:rFonts w:cs="Arial"/>
          <w:lang w:eastAsia="ca-ES"/>
        </w:rPr>
        <w:t>Aquest programa comptarà també amb la participació activa de professionals experts en l’àmbit sanitari, social, ètic, judicial, així com també amb representants de les federacions de familiars i del Moviment en primera persona.</w:t>
      </w:r>
    </w:p>
    <w:p w:rsidR="00C2392F" w:rsidRDefault="00C2392F" w:rsidP="00035672">
      <w:pPr>
        <w:jc w:val="both"/>
        <w:rPr>
          <w:rFonts w:cs="Arial"/>
          <w:lang w:eastAsia="ca-ES"/>
        </w:rPr>
      </w:pPr>
    </w:p>
    <w:p w:rsidR="00C57056" w:rsidRPr="00C57056" w:rsidRDefault="00C57056" w:rsidP="006F4E45">
      <w:pPr>
        <w:jc w:val="both"/>
        <w:rPr>
          <w:rFonts w:cs="Arial"/>
          <w:b/>
          <w:lang w:eastAsia="ca-ES"/>
        </w:rPr>
      </w:pPr>
      <w:r w:rsidRPr="00C57056">
        <w:rPr>
          <w:rFonts w:cs="Arial"/>
          <w:b/>
          <w:lang w:eastAsia="ca-ES"/>
        </w:rPr>
        <w:t>La salut mental, una prioritat</w:t>
      </w:r>
    </w:p>
    <w:p w:rsidR="00C57056" w:rsidRDefault="00C57056" w:rsidP="006F4E45">
      <w:pPr>
        <w:jc w:val="both"/>
        <w:rPr>
          <w:rFonts w:cs="Arial"/>
          <w:lang w:eastAsia="ca-ES"/>
        </w:rPr>
      </w:pPr>
    </w:p>
    <w:p w:rsidR="006F4E45" w:rsidRDefault="00B06A83" w:rsidP="006F4E45">
      <w:pPr>
        <w:jc w:val="both"/>
        <w:rPr>
          <w:rFonts w:cs="Arial"/>
          <w:lang w:eastAsia="ca-ES"/>
        </w:rPr>
      </w:pPr>
      <w:r w:rsidRPr="00B06A83">
        <w:rPr>
          <w:rFonts w:cs="Arial"/>
          <w:lang w:eastAsia="ca-ES"/>
        </w:rPr>
        <w:t>L’atenció a la salut mental i les addicions són una prioritat per al Departament de Salut, i així es recull a les Estratègies de salut</w:t>
      </w:r>
      <w:r>
        <w:rPr>
          <w:rFonts w:cs="Arial"/>
          <w:lang w:eastAsia="ca-ES"/>
        </w:rPr>
        <w:t xml:space="preserve"> mental i addiccions 2017-2020.</w:t>
      </w:r>
      <w:r w:rsidR="008F77BE">
        <w:rPr>
          <w:rFonts w:cs="Arial"/>
          <w:lang w:eastAsia="ca-ES"/>
        </w:rPr>
        <w:t xml:space="preserve"> </w:t>
      </w:r>
      <w:r w:rsidRPr="00B06A83">
        <w:rPr>
          <w:rFonts w:cs="Arial"/>
          <w:lang w:eastAsia="ca-ES"/>
        </w:rPr>
        <w:t xml:space="preserve">Aquesta estratègia </w:t>
      </w:r>
      <w:r w:rsidR="006F4E45" w:rsidRPr="006F4E45">
        <w:rPr>
          <w:rFonts w:cs="Arial"/>
          <w:lang w:eastAsia="ca-ES"/>
        </w:rPr>
        <w:t xml:space="preserve">va acompanyada de </w:t>
      </w:r>
      <w:proofErr w:type="spellStart"/>
      <w:r w:rsidR="006F4E45" w:rsidRPr="006F4E45">
        <w:rPr>
          <w:rFonts w:cs="Arial"/>
          <w:lang w:eastAsia="ca-ES"/>
        </w:rPr>
        <w:t>l’increment</w:t>
      </w:r>
      <w:proofErr w:type="spellEnd"/>
      <w:r w:rsidR="006F4E45" w:rsidRPr="006F4E45">
        <w:rPr>
          <w:rFonts w:cs="Arial"/>
          <w:lang w:eastAsia="ca-ES"/>
        </w:rPr>
        <w:t xml:space="preserve"> pressupostari més gran de la història en l’àrea de salut mental, amb una inversió addicional de 70 milions l’any 2017, a banda dels 2,6 M€ del Pla estratègic de recerca i innovació en salut per a projectes de recerca en salut mental.</w:t>
      </w:r>
    </w:p>
    <w:p w:rsidR="006F4E45" w:rsidRDefault="006F4E45" w:rsidP="00035672">
      <w:pPr>
        <w:jc w:val="both"/>
        <w:rPr>
          <w:rFonts w:cs="Arial"/>
          <w:lang w:eastAsia="ca-ES"/>
        </w:rPr>
      </w:pPr>
    </w:p>
    <w:p w:rsidR="00C117FB" w:rsidRDefault="006F4E45" w:rsidP="00035672">
      <w:pPr>
        <w:jc w:val="both"/>
        <w:rPr>
          <w:rFonts w:cs="Arial"/>
          <w:lang w:eastAsia="ca-ES"/>
        </w:rPr>
      </w:pPr>
      <w:r w:rsidRPr="006F4E45">
        <w:rPr>
          <w:rFonts w:cs="Arial"/>
          <w:lang w:eastAsia="ca-ES"/>
        </w:rPr>
        <w:t xml:space="preserve">A Catalunya, els trastorns mentals es troben entre les primeres malalties cròniques que declara patir la població i que afecten greument la qualitat de vida. Segons l’Enquesta de salut de Catalunya, </w:t>
      </w:r>
      <w:proofErr w:type="spellStart"/>
      <w:r w:rsidRPr="006F4E45">
        <w:rPr>
          <w:rFonts w:cs="Arial"/>
          <w:lang w:eastAsia="ca-ES"/>
        </w:rPr>
        <w:t>l’ESCA</w:t>
      </w:r>
      <w:proofErr w:type="spellEnd"/>
      <w:r w:rsidRPr="006F4E45">
        <w:rPr>
          <w:rFonts w:cs="Arial"/>
          <w:lang w:eastAsia="ca-ES"/>
        </w:rPr>
        <w:t xml:space="preserve"> 2017, el 6,2% de la població major de 14 anys presenta risc de patir ansietat o depressió. A més, s’observen diferències rellevants per classe social i gènere. Així, les persones de classe baixa tenen major probabilitat de patir ansietat o depressió, especialment les dones. En la població </w:t>
      </w:r>
      <w:proofErr w:type="spellStart"/>
      <w:r w:rsidRPr="006F4E45">
        <w:rPr>
          <w:rFonts w:cs="Arial"/>
          <w:lang w:eastAsia="ca-ES"/>
        </w:rPr>
        <w:t>d’entre</w:t>
      </w:r>
      <w:proofErr w:type="spellEnd"/>
      <w:r w:rsidRPr="006F4E45">
        <w:rPr>
          <w:rFonts w:cs="Arial"/>
          <w:lang w:eastAsia="ca-ES"/>
        </w:rPr>
        <w:t xml:space="preserve"> 4 a 14 anys, el 5,1% té probabilitat de patir un problema de salut mental.</w:t>
      </w:r>
    </w:p>
    <w:p w:rsidR="00C117FB" w:rsidRDefault="00C117FB" w:rsidP="00035672">
      <w:pPr>
        <w:jc w:val="both"/>
        <w:rPr>
          <w:rFonts w:cs="Arial"/>
          <w:lang w:eastAsia="ca-ES"/>
        </w:rPr>
      </w:pPr>
    </w:p>
    <w:p w:rsidR="006F4E45" w:rsidRDefault="006F4E45" w:rsidP="00035672">
      <w:pPr>
        <w:jc w:val="both"/>
        <w:rPr>
          <w:rStyle w:val="Hipervnculo"/>
          <w:rFonts w:ascii="Times New Roman" w:hAnsi="Times New Roman"/>
          <w:b/>
          <w:bCs/>
          <w:color w:val="auto"/>
          <w:sz w:val="27"/>
          <w:szCs w:val="27"/>
          <w:u w:val="none"/>
        </w:rPr>
      </w:pPr>
      <w:r>
        <w:rPr>
          <w:rFonts w:cs="Arial"/>
          <w:lang w:eastAsia="ca-ES"/>
        </w:rPr>
        <w:t xml:space="preserve">Segons l’Organització Mundial de la Salut (OMS), una de cada quatre persones patirà algun tipus de problema de salut mental al llarg de la seva vida. </w:t>
      </w:r>
    </w:p>
    <w:p w:rsidR="00035672" w:rsidRDefault="00035672" w:rsidP="00035672">
      <w:pPr>
        <w:jc w:val="both"/>
      </w:pPr>
    </w:p>
    <w:p w:rsidR="00D721F7" w:rsidRDefault="00035672" w:rsidP="00C57056">
      <w:pPr>
        <w:ind w:left="4320"/>
        <w:jc w:val="right"/>
      </w:pPr>
      <w:r>
        <w:rPr>
          <w:b/>
        </w:rPr>
        <w:t xml:space="preserve">Barcelona, </w:t>
      </w:r>
      <w:r w:rsidR="008F77BE">
        <w:rPr>
          <w:b/>
        </w:rPr>
        <w:t>20</w:t>
      </w:r>
      <w:r>
        <w:rPr>
          <w:b/>
        </w:rPr>
        <w:t xml:space="preserve"> de novembre de 2018</w:t>
      </w:r>
    </w:p>
    <w:sectPr w:rsidR="00D721F7" w:rsidSect="007B0596">
      <w:headerReference w:type="default" r:id="rId7"/>
      <w:footerReference w:type="even" r:id="rId8"/>
      <w:footerReference w:type="default" r:id="rId9"/>
      <w:pgSz w:w="11907" w:h="16840" w:code="9"/>
      <w:pgMar w:top="1417" w:right="1701" w:bottom="1417" w:left="1701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7F2" w:rsidRDefault="008F77BE">
      <w:r>
        <w:separator/>
      </w:r>
    </w:p>
  </w:endnote>
  <w:endnote w:type="continuationSeparator" w:id="0">
    <w:p w:rsidR="005257F2" w:rsidRDefault="008F7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BF2" w:rsidRDefault="00791A0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7480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20BF2" w:rsidRDefault="004725EF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CE2" w:rsidRPr="00563CE2" w:rsidRDefault="0007480C" w:rsidP="00563CE2">
    <w:pPr>
      <w:pStyle w:val="Piedepgina"/>
      <w:jc w:val="center"/>
      <w:rPr>
        <w:sz w:val="23"/>
        <w:szCs w:val="23"/>
      </w:rPr>
    </w:pPr>
    <w:r w:rsidRPr="00563CE2">
      <w:rPr>
        <w:sz w:val="23"/>
        <w:szCs w:val="23"/>
      </w:rPr>
      <w:t xml:space="preserve">Oficina de Comunicació – </w:t>
    </w:r>
    <w:hyperlink r:id="rId1" w:history="1">
      <w:r w:rsidRPr="00563CE2">
        <w:rPr>
          <w:rStyle w:val="Hipervnculo"/>
          <w:sz w:val="23"/>
          <w:szCs w:val="23"/>
        </w:rPr>
        <w:t>premsa.salut@gencat.cat</w:t>
      </w:r>
    </w:hyperlink>
    <w:r w:rsidRPr="00563CE2">
      <w:rPr>
        <w:sz w:val="23"/>
        <w:szCs w:val="23"/>
      </w:rPr>
      <w:t xml:space="preserve"> – @</w:t>
    </w:r>
    <w:proofErr w:type="spellStart"/>
    <w:r w:rsidRPr="00563CE2">
      <w:rPr>
        <w:sz w:val="23"/>
        <w:szCs w:val="23"/>
      </w:rPr>
      <w:t>salutcat</w:t>
    </w:r>
    <w:proofErr w:type="spellEnd"/>
    <w:r w:rsidRPr="00563CE2">
      <w:rPr>
        <w:sz w:val="23"/>
        <w:szCs w:val="23"/>
      </w:rPr>
      <w:t xml:space="preserve"> – 93 227 29 10</w:t>
    </w:r>
  </w:p>
  <w:p w:rsidR="00563CE2" w:rsidRDefault="004725E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7F2" w:rsidRDefault="008F77BE">
      <w:r>
        <w:separator/>
      </w:r>
    </w:p>
  </w:footnote>
  <w:footnote w:type="continuationSeparator" w:id="0">
    <w:p w:rsidR="005257F2" w:rsidRDefault="008F77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BF2" w:rsidRDefault="0007480C">
    <w:pPr>
      <w:pStyle w:val="Encabezado"/>
      <w:tabs>
        <w:tab w:val="clear" w:pos="4252"/>
        <w:tab w:val="left" w:pos="284"/>
      </w:tabs>
      <w:ind w:left="-567"/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-111760</wp:posOffset>
          </wp:positionV>
          <wp:extent cx="1866900" cy="314960"/>
          <wp:effectExtent l="0" t="0" r="0" b="8890"/>
          <wp:wrapTight wrapText="bothSides">
            <wp:wrapPolygon edited="0">
              <wp:start x="0" y="0"/>
              <wp:lineTo x="0" y="16984"/>
              <wp:lineTo x="7494" y="20903"/>
              <wp:lineTo x="21380" y="20903"/>
              <wp:lineTo x="21380" y="5226"/>
              <wp:lineTo x="15429" y="0"/>
              <wp:lineTo x="0" y="0"/>
            </wp:wrapPolygon>
          </wp:wrapTight>
          <wp:docPr id="2" name="Imatge 2" descr="http://www.gencat.net/piv/identificacions/marques_color/wmf/c-san-h2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encat.net/piv/identificacions/marques_color/wmf/c-san-h2.wm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</w:t>
    </w:r>
  </w:p>
  <w:p w:rsidR="00520BF2" w:rsidRDefault="0007480C" w:rsidP="00C82AD6">
    <w:pPr>
      <w:pStyle w:val="Encabezado"/>
      <w:tabs>
        <w:tab w:val="clear" w:pos="4252"/>
        <w:tab w:val="clear" w:pos="8504"/>
        <w:tab w:val="left" w:pos="1105"/>
      </w:tabs>
      <w:ind w:left="-567"/>
    </w:pPr>
    <w:r>
      <w:t xml:space="preserve">        </w:t>
    </w:r>
    <w:r>
      <w:tab/>
    </w:r>
  </w:p>
  <w:p w:rsidR="00520BF2" w:rsidRDefault="004725EF" w:rsidP="00E17590">
    <w:pPr>
      <w:pStyle w:val="Encabezado"/>
      <w:tabs>
        <w:tab w:val="clear" w:pos="4252"/>
        <w:tab w:val="left" w:pos="284"/>
      </w:tabs>
      <w:ind w:left="-567" w:firstLine="708"/>
    </w:pPr>
  </w:p>
  <w:p w:rsidR="00520BF2" w:rsidRDefault="004725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90868"/>
    <w:multiLevelType w:val="hybridMultilevel"/>
    <w:tmpl w:val="4762D19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672"/>
    <w:rsid w:val="00002102"/>
    <w:rsid w:val="00004A64"/>
    <w:rsid w:val="00006E6D"/>
    <w:rsid w:val="00014F73"/>
    <w:rsid w:val="0002147D"/>
    <w:rsid w:val="00023056"/>
    <w:rsid w:val="000242FF"/>
    <w:rsid w:val="0003240E"/>
    <w:rsid w:val="00035672"/>
    <w:rsid w:val="00040085"/>
    <w:rsid w:val="00043FD4"/>
    <w:rsid w:val="00052468"/>
    <w:rsid w:val="00061149"/>
    <w:rsid w:val="0007480C"/>
    <w:rsid w:val="00084032"/>
    <w:rsid w:val="00096380"/>
    <w:rsid w:val="000A4FF1"/>
    <w:rsid w:val="000B34E9"/>
    <w:rsid w:val="000B5D74"/>
    <w:rsid w:val="000C51CC"/>
    <w:rsid w:val="000C74DB"/>
    <w:rsid w:val="000D4E58"/>
    <w:rsid w:val="000D6B74"/>
    <w:rsid w:val="000E38A8"/>
    <w:rsid w:val="000F6DAE"/>
    <w:rsid w:val="000F720E"/>
    <w:rsid w:val="00100ACF"/>
    <w:rsid w:val="00104E32"/>
    <w:rsid w:val="00105B7A"/>
    <w:rsid w:val="0015138F"/>
    <w:rsid w:val="001549A4"/>
    <w:rsid w:val="00155D3D"/>
    <w:rsid w:val="00164C4E"/>
    <w:rsid w:val="001B3A1F"/>
    <w:rsid w:val="001B4B56"/>
    <w:rsid w:val="001B63E0"/>
    <w:rsid w:val="001C07D0"/>
    <w:rsid w:val="001D05BE"/>
    <w:rsid w:val="001D4793"/>
    <w:rsid w:val="001D77B3"/>
    <w:rsid w:val="001E139A"/>
    <w:rsid w:val="001E1F7E"/>
    <w:rsid w:val="001F4588"/>
    <w:rsid w:val="001F4A30"/>
    <w:rsid w:val="00203B7A"/>
    <w:rsid w:val="00204628"/>
    <w:rsid w:val="002071F9"/>
    <w:rsid w:val="002330E8"/>
    <w:rsid w:val="002376ED"/>
    <w:rsid w:val="00243031"/>
    <w:rsid w:val="00252760"/>
    <w:rsid w:val="00253613"/>
    <w:rsid w:val="00274EB0"/>
    <w:rsid w:val="00280092"/>
    <w:rsid w:val="002806E4"/>
    <w:rsid w:val="002856EB"/>
    <w:rsid w:val="002A0E17"/>
    <w:rsid w:val="002B526B"/>
    <w:rsid w:val="002D0588"/>
    <w:rsid w:val="002D37C0"/>
    <w:rsid w:val="002E3F1E"/>
    <w:rsid w:val="002F03C1"/>
    <w:rsid w:val="00301B2B"/>
    <w:rsid w:val="00305302"/>
    <w:rsid w:val="00305A33"/>
    <w:rsid w:val="00306EE0"/>
    <w:rsid w:val="0031690F"/>
    <w:rsid w:val="00321D15"/>
    <w:rsid w:val="003263E0"/>
    <w:rsid w:val="00330C33"/>
    <w:rsid w:val="00350AA0"/>
    <w:rsid w:val="00350BB4"/>
    <w:rsid w:val="003540C0"/>
    <w:rsid w:val="00355B52"/>
    <w:rsid w:val="003571A1"/>
    <w:rsid w:val="00371611"/>
    <w:rsid w:val="0037584A"/>
    <w:rsid w:val="003908B3"/>
    <w:rsid w:val="00394B35"/>
    <w:rsid w:val="003A30F7"/>
    <w:rsid w:val="003A3368"/>
    <w:rsid w:val="003A5BEE"/>
    <w:rsid w:val="003A79C6"/>
    <w:rsid w:val="003C7DD4"/>
    <w:rsid w:val="003E6E23"/>
    <w:rsid w:val="003F173B"/>
    <w:rsid w:val="003F3F2A"/>
    <w:rsid w:val="00400E24"/>
    <w:rsid w:val="0040445C"/>
    <w:rsid w:val="00404FDF"/>
    <w:rsid w:val="004112DD"/>
    <w:rsid w:val="004246C2"/>
    <w:rsid w:val="00425032"/>
    <w:rsid w:val="00425FA1"/>
    <w:rsid w:val="00440857"/>
    <w:rsid w:val="00441A47"/>
    <w:rsid w:val="00445C87"/>
    <w:rsid w:val="004471DA"/>
    <w:rsid w:val="0046751F"/>
    <w:rsid w:val="004725EF"/>
    <w:rsid w:val="0047739B"/>
    <w:rsid w:val="00481E75"/>
    <w:rsid w:val="0048424E"/>
    <w:rsid w:val="00485AE9"/>
    <w:rsid w:val="00490F38"/>
    <w:rsid w:val="004B199C"/>
    <w:rsid w:val="004D1796"/>
    <w:rsid w:val="004D686D"/>
    <w:rsid w:val="004D6F41"/>
    <w:rsid w:val="004E1638"/>
    <w:rsid w:val="004E19F7"/>
    <w:rsid w:val="004F7DA5"/>
    <w:rsid w:val="0050738D"/>
    <w:rsid w:val="005155BA"/>
    <w:rsid w:val="00521A66"/>
    <w:rsid w:val="00524422"/>
    <w:rsid w:val="00524FF9"/>
    <w:rsid w:val="005257F2"/>
    <w:rsid w:val="00535DCC"/>
    <w:rsid w:val="00536133"/>
    <w:rsid w:val="00537F93"/>
    <w:rsid w:val="00541708"/>
    <w:rsid w:val="00545A90"/>
    <w:rsid w:val="005470D7"/>
    <w:rsid w:val="00547A76"/>
    <w:rsid w:val="00547C3F"/>
    <w:rsid w:val="00552A91"/>
    <w:rsid w:val="005628C0"/>
    <w:rsid w:val="00567BDF"/>
    <w:rsid w:val="00573D4A"/>
    <w:rsid w:val="00575303"/>
    <w:rsid w:val="00583F19"/>
    <w:rsid w:val="00587BFC"/>
    <w:rsid w:val="005A4851"/>
    <w:rsid w:val="005A4874"/>
    <w:rsid w:val="005C4911"/>
    <w:rsid w:val="005D2B4D"/>
    <w:rsid w:val="005D5A64"/>
    <w:rsid w:val="005E1520"/>
    <w:rsid w:val="005E48C5"/>
    <w:rsid w:val="005E7BB7"/>
    <w:rsid w:val="005F66E9"/>
    <w:rsid w:val="006143CC"/>
    <w:rsid w:val="00615B7D"/>
    <w:rsid w:val="006175CC"/>
    <w:rsid w:val="006260DA"/>
    <w:rsid w:val="006326C3"/>
    <w:rsid w:val="00641204"/>
    <w:rsid w:val="006510BC"/>
    <w:rsid w:val="006653D6"/>
    <w:rsid w:val="00665DF1"/>
    <w:rsid w:val="006718DD"/>
    <w:rsid w:val="0069314E"/>
    <w:rsid w:val="00695B43"/>
    <w:rsid w:val="00695FB1"/>
    <w:rsid w:val="006B7230"/>
    <w:rsid w:val="006D1320"/>
    <w:rsid w:val="006D2FFF"/>
    <w:rsid w:val="006E1C22"/>
    <w:rsid w:val="006E79A4"/>
    <w:rsid w:val="006F1293"/>
    <w:rsid w:val="006F4E45"/>
    <w:rsid w:val="006F7884"/>
    <w:rsid w:val="006F79B0"/>
    <w:rsid w:val="00705D8A"/>
    <w:rsid w:val="0071037E"/>
    <w:rsid w:val="007144DD"/>
    <w:rsid w:val="00720DB6"/>
    <w:rsid w:val="007241B3"/>
    <w:rsid w:val="007255F8"/>
    <w:rsid w:val="00741CC1"/>
    <w:rsid w:val="007427DB"/>
    <w:rsid w:val="00752E93"/>
    <w:rsid w:val="00766A17"/>
    <w:rsid w:val="00783C2D"/>
    <w:rsid w:val="007854E2"/>
    <w:rsid w:val="00786EB8"/>
    <w:rsid w:val="00791951"/>
    <w:rsid w:val="00791A0A"/>
    <w:rsid w:val="00793554"/>
    <w:rsid w:val="007A7EEC"/>
    <w:rsid w:val="007B5BD2"/>
    <w:rsid w:val="007C3CD3"/>
    <w:rsid w:val="007D1C60"/>
    <w:rsid w:val="007D1CC0"/>
    <w:rsid w:val="007E43E2"/>
    <w:rsid w:val="007E55B1"/>
    <w:rsid w:val="007E5DF8"/>
    <w:rsid w:val="007F089D"/>
    <w:rsid w:val="007F57C8"/>
    <w:rsid w:val="008049C1"/>
    <w:rsid w:val="00805489"/>
    <w:rsid w:val="00805996"/>
    <w:rsid w:val="00811CF1"/>
    <w:rsid w:val="008161CC"/>
    <w:rsid w:val="008322BA"/>
    <w:rsid w:val="00832CD7"/>
    <w:rsid w:val="00853DF9"/>
    <w:rsid w:val="00861284"/>
    <w:rsid w:val="00873786"/>
    <w:rsid w:val="00882518"/>
    <w:rsid w:val="00882F93"/>
    <w:rsid w:val="00883961"/>
    <w:rsid w:val="008930EF"/>
    <w:rsid w:val="008A2640"/>
    <w:rsid w:val="008A60FD"/>
    <w:rsid w:val="008B2540"/>
    <w:rsid w:val="008D001B"/>
    <w:rsid w:val="008D37DC"/>
    <w:rsid w:val="008E0F62"/>
    <w:rsid w:val="008E57DF"/>
    <w:rsid w:val="008F6626"/>
    <w:rsid w:val="008F77BE"/>
    <w:rsid w:val="008F79CA"/>
    <w:rsid w:val="00905532"/>
    <w:rsid w:val="009177ED"/>
    <w:rsid w:val="0092234A"/>
    <w:rsid w:val="00922926"/>
    <w:rsid w:val="00930B22"/>
    <w:rsid w:val="00937CBD"/>
    <w:rsid w:val="009419CC"/>
    <w:rsid w:val="009771AA"/>
    <w:rsid w:val="00982746"/>
    <w:rsid w:val="0098295F"/>
    <w:rsid w:val="00983617"/>
    <w:rsid w:val="00984C49"/>
    <w:rsid w:val="009B2BF9"/>
    <w:rsid w:val="009C33D7"/>
    <w:rsid w:val="009E24C5"/>
    <w:rsid w:val="009F353E"/>
    <w:rsid w:val="009F4366"/>
    <w:rsid w:val="00A03A6D"/>
    <w:rsid w:val="00A10116"/>
    <w:rsid w:val="00A12855"/>
    <w:rsid w:val="00A267B6"/>
    <w:rsid w:val="00A32A2A"/>
    <w:rsid w:val="00A3585C"/>
    <w:rsid w:val="00A42E74"/>
    <w:rsid w:val="00A523D7"/>
    <w:rsid w:val="00A52FE6"/>
    <w:rsid w:val="00A5376B"/>
    <w:rsid w:val="00A559AD"/>
    <w:rsid w:val="00A57F8E"/>
    <w:rsid w:val="00A60544"/>
    <w:rsid w:val="00A60D60"/>
    <w:rsid w:val="00A753BE"/>
    <w:rsid w:val="00A7665E"/>
    <w:rsid w:val="00A81E41"/>
    <w:rsid w:val="00A848E3"/>
    <w:rsid w:val="00A84BB8"/>
    <w:rsid w:val="00A8680C"/>
    <w:rsid w:val="00AA3D57"/>
    <w:rsid w:val="00AB34D7"/>
    <w:rsid w:val="00AB7821"/>
    <w:rsid w:val="00AC124E"/>
    <w:rsid w:val="00AD0013"/>
    <w:rsid w:val="00AD2E9F"/>
    <w:rsid w:val="00AE4137"/>
    <w:rsid w:val="00AE6AA7"/>
    <w:rsid w:val="00AF4633"/>
    <w:rsid w:val="00B06A83"/>
    <w:rsid w:val="00B21204"/>
    <w:rsid w:val="00B446E7"/>
    <w:rsid w:val="00B61F36"/>
    <w:rsid w:val="00B63AB9"/>
    <w:rsid w:val="00B6525B"/>
    <w:rsid w:val="00B67D97"/>
    <w:rsid w:val="00B71E0C"/>
    <w:rsid w:val="00B76CC1"/>
    <w:rsid w:val="00B775D5"/>
    <w:rsid w:val="00B8047B"/>
    <w:rsid w:val="00B8585E"/>
    <w:rsid w:val="00B8592B"/>
    <w:rsid w:val="00BA3E8C"/>
    <w:rsid w:val="00BA58F5"/>
    <w:rsid w:val="00BA749A"/>
    <w:rsid w:val="00BA777A"/>
    <w:rsid w:val="00BB1F71"/>
    <w:rsid w:val="00BB57CD"/>
    <w:rsid w:val="00BC62BC"/>
    <w:rsid w:val="00BF3EDE"/>
    <w:rsid w:val="00BF4600"/>
    <w:rsid w:val="00C01CD8"/>
    <w:rsid w:val="00C112BC"/>
    <w:rsid w:val="00C117FB"/>
    <w:rsid w:val="00C2392F"/>
    <w:rsid w:val="00C344AC"/>
    <w:rsid w:val="00C40321"/>
    <w:rsid w:val="00C4258D"/>
    <w:rsid w:val="00C451AA"/>
    <w:rsid w:val="00C4550E"/>
    <w:rsid w:val="00C456CC"/>
    <w:rsid w:val="00C46921"/>
    <w:rsid w:val="00C57056"/>
    <w:rsid w:val="00C70BA0"/>
    <w:rsid w:val="00C974CB"/>
    <w:rsid w:val="00CB28F7"/>
    <w:rsid w:val="00CB6070"/>
    <w:rsid w:val="00CC2B1C"/>
    <w:rsid w:val="00CC3A26"/>
    <w:rsid w:val="00CC412E"/>
    <w:rsid w:val="00CD1D4E"/>
    <w:rsid w:val="00CE222A"/>
    <w:rsid w:val="00CE3CBF"/>
    <w:rsid w:val="00CF283D"/>
    <w:rsid w:val="00D16257"/>
    <w:rsid w:val="00D32C0C"/>
    <w:rsid w:val="00D42038"/>
    <w:rsid w:val="00D429B5"/>
    <w:rsid w:val="00D55B9F"/>
    <w:rsid w:val="00D721F7"/>
    <w:rsid w:val="00DA6B02"/>
    <w:rsid w:val="00DB02FE"/>
    <w:rsid w:val="00DB3B82"/>
    <w:rsid w:val="00DD16D3"/>
    <w:rsid w:val="00DE26FD"/>
    <w:rsid w:val="00DF7572"/>
    <w:rsid w:val="00E03682"/>
    <w:rsid w:val="00E0488B"/>
    <w:rsid w:val="00E06AF0"/>
    <w:rsid w:val="00E11D76"/>
    <w:rsid w:val="00E14B10"/>
    <w:rsid w:val="00E22071"/>
    <w:rsid w:val="00E42E34"/>
    <w:rsid w:val="00E47F33"/>
    <w:rsid w:val="00E52B2F"/>
    <w:rsid w:val="00E552E4"/>
    <w:rsid w:val="00E55E8B"/>
    <w:rsid w:val="00E57AE1"/>
    <w:rsid w:val="00E60FC7"/>
    <w:rsid w:val="00E633B4"/>
    <w:rsid w:val="00E77B1A"/>
    <w:rsid w:val="00E9108F"/>
    <w:rsid w:val="00E93904"/>
    <w:rsid w:val="00E97ACA"/>
    <w:rsid w:val="00EB61D4"/>
    <w:rsid w:val="00EB70F4"/>
    <w:rsid w:val="00EC4319"/>
    <w:rsid w:val="00ED7589"/>
    <w:rsid w:val="00EE0207"/>
    <w:rsid w:val="00EE07BF"/>
    <w:rsid w:val="00EE18DD"/>
    <w:rsid w:val="00EE1A2E"/>
    <w:rsid w:val="00EE5163"/>
    <w:rsid w:val="00EF0409"/>
    <w:rsid w:val="00EF05A9"/>
    <w:rsid w:val="00F00C8D"/>
    <w:rsid w:val="00F05B01"/>
    <w:rsid w:val="00F12D8C"/>
    <w:rsid w:val="00F161C2"/>
    <w:rsid w:val="00F17493"/>
    <w:rsid w:val="00F23CC5"/>
    <w:rsid w:val="00F264D7"/>
    <w:rsid w:val="00F2684E"/>
    <w:rsid w:val="00F278EF"/>
    <w:rsid w:val="00F31B54"/>
    <w:rsid w:val="00F3779E"/>
    <w:rsid w:val="00F41A87"/>
    <w:rsid w:val="00F50248"/>
    <w:rsid w:val="00F73C7F"/>
    <w:rsid w:val="00F8465A"/>
    <w:rsid w:val="00FB444F"/>
    <w:rsid w:val="00FB48A0"/>
    <w:rsid w:val="00FC35EA"/>
    <w:rsid w:val="00FD68B3"/>
    <w:rsid w:val="00FF24D5"/>
    <w:rsid w:val="00FF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72"/>
    <w:pPr>
      <w:spacing w:after="0" w:line="240" w:lineRule="auto"/>
    </w:pPr>
    <w:rPr>
      <w:rFonts w:ascii="Arial" w:eastAsia="Times New Roman" w:hAnsi="Arial" w:cs="Times New Roman"/>
      <w:sz w:val="24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356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35672"/>
    <w:rPr>
      <w:rFonts w:ascii="Arial" w:eastAsia="Times New Roman" w:hAnsi="Arial" w:cs="Times New Roman"/>
      <w:sz w:val="24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0356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672"/>
    <w:rPr>
      <w:rFonts w:ascii="Arial" w:eastAsia="Times New Roman" w:hAnsi="Arial" w:cs="Times New Roman"/>
      <w:sz w:val="24"/>
      <w:szCs w:val="20"/>
      <w:lang w:val="ca-ES" w:eastAsia="es-ES"/>
    </w:rPr>
  </w:style>
  <w:style w:type="character" w:styleId="Nmerodepgina">
    <w:name w:val="page number"/>
    <w:basedOn w:val="Fuentedeprrafopredeter"/>
    <w:rsid w:val="00035672"/>
  </w:style>
  <w:style w:type="character" w:styleId="Hipervnculo">
    <w:name w:val="Hyperlink"/>
    <w:rsid w:val="0003567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3567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5BD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BD2"/>
    <w:rPr>
      <w:rFonts w:ascii="Segoe UI" w:eastAsia="Times New Roman" w:hAnsi="Segoe UI" w:cs="Segoe UI"/>
      <w:sz w:val="18"/>
      <w:szCs w:val="18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msa.salut@gencat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gencat.net/piv/identificacions/marques_color/wmf/c-san-h2.wmf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2093</Characters>
  <Application>Microsoft Office Word</Application>
  <DocSecurity>4</DocSecurity>
  <Lines>17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Casanova Callis, Nuria</dc:creator>
  <cp:lastModifiedBy>Assumpció</cp:lastModifiedBy>
  <cp:revision>2</cp:revision>
  <cp:lastPrinted>2018-11-19T13:56:00Z</cp:lastPrinted>
  <dcterms:created xsi:type="dcterms:W3CDTF">2018-11-21T14:49:00Z</dcterms:created>
  <dcterms:modified xsi:type="dcterms:W3CDTF">2018-11-21T14:49:00Z</dcterms:modified>
</cp:coreProperties>
</file>